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406400</wp:posOffset>
                </wp:positionH>
                <wp:positionV relativeFrom="page">
                  <wp:posOffset>1327150</wp:posOffset>
                </wp:positionV>
                <wp:extent cx="70866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32pt,104.5pt" to="590.000017pt,104.5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u w:val="thick"/>
        </w:rPr>
        <w:t>Nathan</w:t>
      </w:r>
      <w:r>
        <w:rPr>
          <w:spacing w:val="-6"/>
          <w:u w:val="thick"/>
        </w:rPr>
        <w:t> </w:t>
      </w:r>
      <w:r>
        <w:rPr>
          <w:spacing w:val="-2"/>
          <w:u w:val="thick"/>
        </w:rPr>
        <w:t>Evans</w:t>
      </w:r>
    </w:p>
    <w:p>
      <w:pPr>
        <w:spacing w:before="190"/>
        <w:ind w:left="100" w:right="0" w:firstLine="0"/>
        <w:jc w:val="center"/>
        <w:rPr>
          <w:sz w:val="20"/>
        </w:rPr>
      </w:pPr>
      <w:r>
        <w:rPr>
          <w:sz w:val="20"/>
        </w:rPr>
        <w:t>Kalamazoo,</w:t>
      </w:r>
      <w:r>
        <w:rPr>
          <w:spacing w:val="-11"/>
          <w:sz w:val="20"/>
        </w:rPr>
        <w:t> </w:t>
      </w:r>
      <w:r>
        <w:rPr>
          <w:sz w:val="20"/>
        </w:rPr>
        <w:t>Michigan</w:t>
      </w:r>
      <w:r>
        <w:rPr>
          <w:spacing w:val="-10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sz w:val="20"/>
        </w:rPr>
        <w:t>(616)</w:t>
      </w:r>
      <w:r>
        <w:rPr>
          <w:spacing w:val="-10"/>
          <w:sz w:val="20"/>
        </w:rPr>
        <w:t> </w:t>
      </w:r>
      <w:r>
        <w:rPr>
          <w:sz w:val="20"/>
        </w:rPr>
        <w:t>632-4209</w:t>
      </w:r>
      <w:r>
        <w:rPr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r>
        <w:rPr>
          <w:sz w:val="20"/>
          <w:u w:val="thick"/>
        </w:rPr>
        <w:t>n</w:t>
      </w:r>
      <w:hyperlink r:id="rId5">
        <w:r>
          <w:rPr>
            <w:sz w:val="20"/>
            <w:u w:val="thick"/>
          </w:rPr>
          <w:t>athan.j.evans@wmich.edu</w:t>
        </w:r>
      </w:hyperlink>
      <w:r>
        <w:rPr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0"/>
          <w:sz w:val="20"/>
        </w:rPr>
        <w:t> </w:t>
      </w:r>
      <w:hyperlink r:id="rId6">
        <w:r>
          <w:rPr>
            <w:sz w:val="20"/>
          </w:rPr>
          <w:t>www.linkedin.com/in/evans-</w:t>
        </w:r>
        <w:r>
          <w:rPr>
            <w:spacing w:val="-2"/>
            <w:sz w:val="20"/>
          </w:rPr>
          <w:t>nate/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2"/>
        <w:ind w:left="0"/>
        <w:rPr>
          <w:sz w:val="20"/>
        </w:rPr>
      </w:pPr>
    </w:p>
    <w:p>
      <w:pPr>
        <w:pStyle w:val="BodyText"/>
        <w:spacing w:before="1"/>
      </w:pPr>
      <w:r>
        <w:rPr/>
        <w:t>To Whom It May </w:t>
      </w:r>
      <w:r>
        <w:rPr>
          <w:spacing w:val="-2"/>
        </w:rPr>
        <w:t>Concern,</w:t>
      </w:r>
    </w:p>
    <w:p>
      <w:pPr>
        <w:pStyle w:val="BodyText"/>
        <w:spacing w:before="8"/>
        <w:ind w:left="0"/>
      </w:pPr>
    </w:p>
    <w:p>
      <w:pPr>
        <w:pStyle w:val="BodyText"/>
        <w:spacing w:line="276" w:lineRule="auto" w:before="0"/>
        <w:ind w:right="279"/>
      </w:pPr>
      <w:r>
        <w:rPr/>
        <w:t>I am excited to apply for the Marketing and Communications Internship in the Orthopedic Instruments division at Stryker for the</w:t>
      </w:r>
      <w:r>
        <w:rPr>
          <w:spacing w:val="40"/>
        </w:rPr>
        <w:t> </w:t>
      </w:r>
      <w:r>
        <w:rPr/>
        <w:t>summer of 2025. With a strong foundation in digital marketing, content creation, and brand strategy, I am eager to bring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creativity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analytical</w:t>
      </w:r>
      <w:r>
        <w:rPr>
          <w:spacing w:val="-3"/>
        </w:rPr>
        <w:t> </w:t>
      </w:r>
      <w:r>
        <w:rPr/>
        <w:t>mindset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known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innovation</w:t>
      </w:r>
      <w:r>
        <w:rPr>
          <w:spacing w:val="-3"/>
        </w:rPr>
        <w:t> </w:t>
      </w:r>
      <w:r>
        <w:rPr/>
        <w:t>and global impact.</w:t>
      </w:r>
    </w:p>
    <w:p>
      <w:pPr>
        <w:pStyle w:val="BodyText"/>
        <w:spacing w:line="276" w:lineRule="auto"/>
        <w:ind w:right="210"/>
      </w:pPr>
      <w:r>
        <w:rPr/>
        <w:t>As a Digital Marketing and E-Commerce major at Western Michigan University, I have developed expertise in SEO, Adobe Creative Suite, photography, and data-driven marketing. My coursework in website optimization, campaign management, and audience engagement has prepared me to contribute effectively to Stryker’s marketing team.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gained</w:t>
      </w:r>
      <w:r>
        <w:rPr>
          <w:spacing w:val="-3"/>
        </w:rPr>
        <w:t> </w:t>
      </w:r>
      <w:r>
        <w:rPr/>
        <w:t>hands-on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and professional settings, further refining my ability to craft compelling marketing </w:t>
      </w:r>
      <w:r>
        <w:rPr>
          <w:spacing w:val="-2"/>
        </w:rPr>
        <w:t>strategies.</w:t>
      </w:r>
    </w:p>
    <w:p>
      <w:pPr>
        <w:pStyle w:val="BodyText"/>
        <w:spacing w:line="276" w:lineRule="auto"/>
        <w:ind w:right="255"/>
      </w:pPr>
      <w:r>
        <w:rPr/>
        <w:t>The opportunity to work at Stryker is meaningful to me. I have seen firsthand the 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Stryker’s</w:t>
      </w:r>
      <w:r>
        <w:rPr>
          <w:spacing w:val="-4"/>
        </w:rPr>
        <w:t> </w:t>
      </w:r>
      <w:r>
        <w:rPr/>
        <w:t>innovations,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both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mother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grandmother</w:t>
      </w:r>
      <w:r>
        <w:rPr>
          <w:spacing w:val="-4"/>
        </w:rPr>
        <w:t> </w:t>
      </w:r>
      <w:r>
        <w:rPr/>
        <w:t>regained</w:t>
      </w:r>
      <w:r>
        <w:rPr>
          <w:spacing w:val="-4"/>
        </w:rPr>
        <w:t> </w:t>
      </w:r>
      <w:r>
        <w:rPr/>
        <w:t>mobility after knee replacements. Their experiences have deepened my appreciation for the</w:t>
      </w:r>
    </w:p>
    <w:p>
      <w:pPr>
        <w:pStyle w:val="BodyText"/>
        <w:spacing w:line="276" w:lineRule="auto" w:before="0"/>
        <w:ind w:right="279"/>
      </w:pPr>
      <w:r>
        <w:rPr/>
        <w:t>life-changing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Stryker</w:t>
      </w:r>
      <w:r>
        <w:rPr>
          <w:spacing w:val="-3"/>
        </w:rPr>
        <w:t> </w:t>
      </w:r>
      <w:r>
        <w:rPr/>
        <w:t>does,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marketing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to help further the company’s mission of improving lives.</w:t>
      </w:r>
    </w:p>
    <w:p>
      <w:pPr>
        <w:pStyle w:val="BodyText"/>
        <w:spacing w:line="276" w:lineRule="auto"/>
        <w:ind w:right="279"/>
      </w:pPr>
      <w:r>
        <w:rPr/>
        <w:t>Additionally, as a Student Digital Marketing Consultant for Knight Watch Inc., I conducted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/>
        <w:t>SEO</w:t>
      </w:r>
      <w:r>
        <w:rPr>
          <w:spacing w:val="-4"/>
        </w:rPr>
        <w:t> </w:t>
      </w:r>
      <w:r>
        <w:rPr/>
        <w:t>audit,</w:t>
      </w:r>
      <w:r>
        <w:rPr>
          <w:spacing w:val="-4"/>
        </w:rPr>
        <w:t> </w:t>
      </w:r>
      <w:r>
        <w:rPr/>
        <w:t>optimizing</w:t>
      </w:r>
      <w:r>
        <w:rPr>
          <w:spacing w:val="-4"/>
        </w:rPr>
        <w:t> </w:t>
      </w:r>
      <w:r>
        <w:rPr/>
        <w:t>website</w:t>
      </w:r>
      <w:r>
        <w:rPr>
          <w:spacing w:val="-4"/>
        </w:rPr>
        <w:t> </w:t>
      </w:r>
      <w:r>
        <w:rPr/>
        <w:t>structure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content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improve</w:t>
      </w:r>
      <w:r>
        <w:rPr>
          <w:spacing w:val="-4"/>
        </w:rPr>
        <w:t> </w:t>
      </w:r>
      <w:r>
        <w:rPr/>
        <w:t>search visibility and user engagement. This experience demonstrates my ability to apply</w:t>
      </w:r>
    </w:p>
    <w:p>
      <w:pPr>
        <w:pStyle w:val="BodyText"/>
        <w:spacing w:line="276" w:lineRule="auto" w:before="0"/>
        <w:ind w:right="407"/>
      </w:pPr>
      <w:r>
        <w:rPr/>
        <w:t>data-driven</w:t>
      </w:r>
      <w:r>
        <w:rPr>
          <w:spacing w:val="-4"/>
        </w:rPr>
        <w:t> </w:t>
      </w:r>
      <w:r>
        <w:rPr/>
        <w:t>insights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marketing</w:t>
      </w:r>
      <w:r>
        <w:rPr>
          <w:spacing w:val="-4"/>
        </w:rPr>
        <w:t> </w:t>
      </w:r>
      <w:r>
        <w:rPr/>
        <w:t>strategies.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collaborated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to develop digital advertising strategies, reinforcing my ability to work in a dynamic, results-oriented environment.</w:t>
      </w:r>
    </w:p>
    <w:p>
      <w:pPr>
        <w:pStyle w:val="BodyText"/>
        <w:spacing w:line="276" w:lineRule="auto"/>
        <w:ind w:right="255"/>
      </w:pPr>
      <w:r>
        <w:rPr/>
        <w:t>I am confident that my combination of creative storytelling, strategic marketing, and technical proficiency aligns well with Stryker’s commitment to excellence in healthcare innovation.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welcome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team’s goals.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earliest</w:t>
      </w:r>
      <w:r>
        <w:rPr>
          <w:spacing w:val="-2"/>
        </w:rPr>
        <w:t> </w:t>
      </w:r>
      <w:r>
        <w:rPr/>
        <w:t>convenience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reached</w:t>
      </w:r>
      <w:r>
        <w:rPr>
          <w:spacing w:val="-2"/>
        </w:rPr>
        <w:t> </w:t>
      </w:r>
      <w:r>
        <w:rPr/>
        <w:t>at (616) 632-4209 or </w:t>
      </w:r>
      <w:hyperlink r:id="rId7">
        <w:r>
          <w:rPr/>
          <w:t>nathan.j.evans@wmich.edu.</w:t>
        </w:r>
      </w:hyperlink>
    </w:p>
    <w:p>
      <w:pPr>
        <w:pStyle w:val="BodyText"/>
        <w:spacing w:line="276" w:lineRule="auto"/>
        <w:ind w:right="279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consideration.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of contributing to Stryker’s marketing success.</w:t>
      </w:r>
    </w:p>
    <w:p>
      <w:pPr>
        <w:pStyle w:val="BodyText"/>
        <w:spacing w:line="276" w:lineRule="auto"/>
        <w:ind w:right="8155"/>
      </w:pPr>
      <w:r>
        <w:rPr/>
        <w:t>Best</w:t>
      </w:r>
      <w:r>
        <w:rPr>
          <w:spacing w:val="-15"/>
        </w:rPr>
        <w:t> </w:t>
      </w:r>
      <w:r>
        <w:rPr/>
        <w:t>regards, Nate Evans</w:t>
      </w:r>
    </w:p>
    <w:sectPr>
      <w:type w:val="continuous"/>
      <w:pgSz w:w="12240" w:h="15840"/>
      <w:pgMar w:top="920" w:bottom="28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100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00"/>
      <w:jc w:val="center"/>
    </w:pPr>
    <w:rPr>
      <w:rFonts w:ascii="Georgia" w:hAnsi="Georgia" w:eastAsia="Georgia" w:cs="Georgia"/>
      <w:b/>
      <w:bCs/>
      <w:sz w:val="38"/>
      <w:szCs w:val="3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than.J.Evans@wmich.edu" TargetMode="External"/><Relationship Id="rId6" Type="http://schemas.openxmlformats.org/officeDocument/2006/relationships/hyperlink" Target="http://www.linkedin.com/in/evans-nate/" TargetMode="External"/><Relationship Id="rId7" Type="http://schemas.openxmlformats.org/officeDocument/2006/relationships/hyperlink" Target="mailto:nathan.j.evans@wmich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 Evans Cover Letter</dc:title>
  <dcterms:created xsi:type="dcterms:W3CDTF">2025-02-19T13:22:31Z</dcterms:created>
  <dcterms:modified xsi:type="dcterms:W3CDTF">2025-02-19T13:22:31Z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2025-02-19T00:00:00Z</vt:filetime>
  </property>
</Properties>
</file>